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highlight w:val="yellow"/>
        </w:rPr>
      </w:pPr>
      <w:bookmarkStart w:id="0" w:name="_GoBack"/>
      <w:bookmarkEnd w:id="0"/>
      <w:r>
        <w:rPr>
          <w:b/>
          <w:bCs/>
          <w:highlight w:val="yellow"/>
        </w:rPr>
        <w:t>NOTICE for Provisionally admitted students in class XI (2025-2026)</w:t>
      </w:r>
    </w:p>
    <w:p>
      <w:pPr>
        <w:pStyle w:val="style0"/>
        <w:rPr/>
      </w:pPr>
    </w:p>
    <w:p>
      <w:pPr>
        <w:pStyle w:val="style0"/>
        <w:rPr/>
      </w:pPr>
      <w:r>
        <w:t>Students who have taken provisional admission in class XI are instructed to confirm their admission by Tuesday, 20.5.2025.</w:t>
      </w:r>
    </w:p>
    <w:p>
      <w:pPr>
        <w:pStyle w:val="style0"/>
        <w:rPr/>
      </w:pPr>
      <w:r>
        <w:t>Please bring the provisional admit fees receipt, mark sheet issued by the board and original Admit for verification.</w:t>
      </w:r>
    </w:p>
    <w:p>
      <w:pPr>
        <w:pStyle w:val="style0"/>
        <w:rPr/>
      </w:pPr>
    </w:p>
    <w:p>
      <w:pPr>
        <w:pStyle w:val="style0"/>
        <w:rPr/>
      </w:pPr>
      <w:r>
        <w:t>If admission is not confirmed by Tuesday, 20.5.2025 the seat may be allotted to the other deserving candidates.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63</Words>
  <Characters>356</Characters>
  <Application>WPS Office</Application>
  <Paragraphs>6</Paragraphs>
  <CharactersWithSpaces>415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2025-05-17T16:55:58Z</dcterms:created>
  <dc:creator>SM-M127G</dc:creator>
  <lastModifiedBy>SM-M127G</lastModifiedBy>
  <dcterms:modified xsi:type="dcterms:W3CDTF">2025-05-17T16:56:46Z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d8352c5ef75d437ab220e71c801cebbd</vt:lpwstr>
  </property>
</Properties>
</file>